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2600" w:firstLineChars="500"/>
        <w:jc w:val="both"/>
        <w:rPr>
          <w:rFonts w:hint="eastAsia" w:ascii="黑体" w:hAnsi="Times New Roman" w:eastAsia="黑体" w:cs="黑体"/>
          <w:spacing w:val="40"/>
          <w:sz w:val="44"/>
          <w:szCs w:val="44"/>
          <w:lang w:val="en-US"/>
        </w:rPr>
      </w:pPr>
      <w:r>
        <w:rPr>
          <w:rFonts w:hint="eastAsia" w:ascii="黑体" w:hAnsi="Times New Roman" w:eastAsia="黑体" w:cs="黑体"/>
          <w:spacing w:val="40"/>
          <w:kern w:val="2"/>
          <w:sz w:val="36"/>
          <w:szCs w:val="36"/>
          <w:lang w:val="en-US" w:eastAsia="zh-CN" w:bidi="ar"/>
        </w:rPr>
        <w:t>股权转</w:t>
      </w:r>
      <w:bookmarkStart w:id="0" w:name="_GoBack"/>
      <w:bookmarkEnd w:id="0"/>
      <w:r>
        <w:rPr>
          <w:rFonts w:hint="eastAsia" w:ascii="黑体" w:hAnsi="Times New Roman" w:eastAsia="黑体" w:cs="黑体"/>
          <w:spacing w:val="40"/>
          <w:kern w:val="2"/>
          <w:sz w:val="36"/>
          <w:szCs w:val="36"/>
          <w:lang w:val="en-US" w:eastAsia="zh-CN" w:bidi="ar"/>
        </w:rPr>
        <w:t>让协议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right="0" w:firstLine="560" w:firstLineChars="200"/>
        <w:jc w:val="both"/>
        <w:rPr>
          <w:rFonts w:hint="eastAsia" w:asciiTheme="minorEastAsia" w:hAnsiTheme="minorEastAsia" w:eastAsiaTheme="minorEastAsia" w:cstheme="minorEastAsia"/>
          <w:sz w:val="28"/>
          <w:szCs w:val="28"/>
          <w:lang w:val="en-US"/>
        </w:rPr>
      </w:pP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"/>
        </w:rPr>
        <w:t>根据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u w:val="single"/>
          <w:lang w:val="en-US" w:eastAsia="zh-CN" w:bidi="ar"/>
        </w:rPr>
        <w:t xml:space="preserve">   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"/>
        </w:rPr>
        <w:t>年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u w:val="single"/>
          <w:lang w:val="en-US" w:eastAsia="zh-CN" w:bidi="ar"/>
        </w:rPr>
        <w:t xml:space="preserve">  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"/>
        </w:rPr>
        <w:t>月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u w:val="single"/>
          <w:lang w:val="en-US" w:eastAsia="zh-CN" w:bidi="ar"/>
        </w:rPr>
        <w:t xml:space="preserve">  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"/>
        </w:rPr>
        <w:t>日股东会决议（或：股东决定），转让方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u w:val="single"/>
          <w:lang w:val="en-US" w:eastAsia="zh-CN" w:bidi="ar"/>
        </w:rPr>
        <w:t xml:space="preserve">           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"/>
        </w:rPr>
        <w:t>与受让方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u w:val="single"/>
          <w:lang w:val="en-US" w:eastAsia="zh-CN" w:bidi="ar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"/>
        </w:rPr>
        <w:t xml:space="preserve"> ，于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u w:val="single"/>
          <w:lang w:val="en-US" w:eastAsia="zh-CN" w:bidi="ar"/>
        </w:rPr>
        <w:t xml:space="preserve">   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"/>
        </w:rPr>
        <w:t>年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u w:val="single"/>
          <w:lang w:val="en-US" w:eastAsia="zh-CN" w:bidi="ar"/>
        </w:rPr>
        <w:t xml:space="preserve">   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"/>
        </w:rPr>
        <w:t>月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u w:val="single"/>
          <w:lang w:val="en-US" w:eastAsia="zh-CN" w:bidi="ar"/>
        </w:rPr>
        <w:t xml:space="preserve">   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"/>
        </w:rPr>
        <w:t>日就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u w:val="single"/>
          <w:lang w:val="en-US" w:eastAsia="zh-CN" w:bidi="ar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"/>
        </w:rPr>
        <w:t>公司股权转让达成如下协议：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560" w:firstLineChars="200"/>
        <w:jc w:val="both"/>
        <w:rPr>
          <w:rFonts w:hint="eastAsia" w:asciiTheme="minorEastAsia" w:hAnsiTheme="minorEastAsia" w:eastAsiaTheme="minorEastAsia" w:cstheme="minorEastAsia"/>
          <w:sz w:val="28"/>
          <w:szCs w:val="28"/>
          <w:lang w:val="en-US"/>
        </w:rPr>
      </w:pP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"/>
        </w:rPr>
        <w:t>1、转让方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u w:val="single"/>
          <w:lang w:val="en-US" w:eastAsia="zh-CN" w:bidi="ar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"/>
        </w:rPr>
        <w:t>愿意将在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u w:val="single"/>
          <w:lang w:val="en-US" w:eastAsia="zh-CN" w:bidi="ar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"/>
        </w:rPr>
        <w:t>公司持有的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u w:val="single"/>
          <w:lang w:val="en-US" w:eastAsia="zh-CN" w:bidi="ar"/>
        </w:rPr>
        <w:t xml:space="preserve">     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"/>
        </w:rPr>
        <w:t>%股权（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u w:val="single"/>
          <w:lang w:val="en-US" w:eastAsia="zh-CN" w:bidi="ar"/>
        </w:rPr>
        <w:t xml:space="preserve">     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"/>
        </w:rPr>
        <w:t>万元）出资，作价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u w:val="single"/>
          <w:lang w:val="en-US" w:eastAsia="zh-CN" w:bidi="ar"/>
        </w:rPr>
        <w:t xml:space="preserve">     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"/>
        </w:rPr>
        <w:t>万元转让给受让方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u w:val="single"/>
          <w:lang w:val="en-US" w:eastAsia="zh-CN" w:bidi="ar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560" w:firstLineChars="200"/>
        <w:jc w:val="both"/>
        <w:rPr>
          <w:rFonts w:hint="eastAsia" w:asciiTheme="minorEastAsia" w:hAnsiTheme="minorEastAsia" w:eastAsiaTheme="minorEastAsia" w:cstheme="minorEastAsia"/>
          <w:sz w:val="28"/>
          <w:szCs w:val="28"/>
          <w:lang w:val="en-US"/>
        </w:rPr>
      </w:pP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"/>
        </w:rPr>
        <w:t>2、受让方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u w:val="single"/>
          <w:lang w:val="en-US" w:eastAsia="zh-CN" w:bidi="ar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"/>
        </w:rPr>
        <w:t>愿意接受转让方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u w:val="single"/>
          <w:lang w:val="en-US" w:eastAsia="zh-CN" w:bidi="ar"/>
        </w:rPr>
        <w:t xml:space="preserve">       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"/>
        </w:rPr>
        <w:t xml:space="preserve">在 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u w:val="single"/>
          <w:lang w:val="en-US" w:eastAsia="zh-CN" w:bidi="ar"/>
        </w:rPr>
        <w:t xml:space="preserve">             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"/>
        </w:rPr>
        <w:t xml:space="preserve"> 公司持有的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u w:val="single"/>
          <w:lang w:val="en-US" w:eastAsia="zh-CN" w:bidi="ar"/>
        </w:rPr>
        <w:t xml:space="preserve">     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"/>
        </w:rPr>
        <w:t>%股权（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u w:val="single"/>
          <w:lang w:val="en-US" w:eastAsia="zh-CN" w:bidi="ar"/>
        </w:rPr>
        <w:t xml:space="preserve">     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"/>
        </w:rPr>
        <w:t>万元）出资。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1401" w:leftChars="267" w:right="0" w:hanging="840" w:hangingChars="300"/>
        <w:jc w:val="both"/>
        <w:rPr>
          <w:rFonts w:hint="eastAsia" w:asciiTheme="minorEastAsia" w:hAnsiTheme="minorEastAsia" w:eastAsiaTheme="minorEastAsia" w:cstheme="minorEastAsia"/>
          <w:sz w:val="28"/>
          <w:szCs w:val="28"/>
          <w:lang w:val="en-US"/>
        </w:rPr>
      </w:pP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"/>
        </w:rPr>
        <w:t>3、受让方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u w:val="single"/>
          <w:lang w:val="en-US" w:eastAsia="zh-CN" w:bidi="ar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"/>
        </w:rPr>
        <w:t xml:space="preserve"> 应于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u w:val="single"/>
          <w:lang w:val="en-US" w:eastAsia="zh-CN" w:bidi="ar"/>
        </w:rPr>
        <w:t xml:space="preserve">   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"/>
        </w:rPr>
        <w:t>年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u w:val="single"/>
          <w:lang w:val="en-US" w:eastAsia="zh-CN" w:bidi="ar"/>
        </w:rPr>
        <w:t xml:space="preserve">   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"/>
        </w:rPr>
        <w:t>月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u w:val="single"/>
          <w:lang w:val="en-US" w:eastAsia="zh-CN" w:bidi="ar"/>
        </w:rPr>
        <w:t xml:space="preserve">   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"/>
        </w:rPr>
        <w:t>日将转让的股权作价款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eastAsia" w:asciiTheme="minorEastAsia" w:hAnsiTheme="minorEastAsia" w:eastAsiaTheme="minorEastAsia" w:cstheme="minorEastAsia"/>
          <w:sz w:val="28"/>
          <w:szCs w:val="28"/>
          <w:lang w:val="en-US"/>
        </w:rPr>
      </w:pP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u w:val="single"/>
          <w:lang w:val="en-US" w:eastAsia="zh-CN" w:bidi="ar"/>
        </w:rPr>
        <w:t xml:space="preserve">      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"/>
        </w:rPr>
        <w:t>万元支付给转让方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u w:val="single"/>
          <w:lang w:val="en-US" w:eastAsia="zh-CN" w:bidi="ar"/>
        </w:rPr>
        <w:t xml:space="preserve">                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"/>
        </w:rPr>
        <w:t xml:space="preserve"> 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eastAsia" w:asciiTheme="minorEastAsia" w:hAnsiTheme="minorEastAsia" w:eastAsiaTheme="minorEastAsia" w:cstheme="minorEastAsia"/>
          <w:sz w:val="28"/>
          <w:szCs w:val="28"/>
          <w:lang w:val="en-US"/>
        </w:rPr>
      </w:pP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"/>
        </w:rPr>
        <w:t xml:space="preserve">    4、自股权转让协议生效之日起，转让方不再享受股东的权利和承担股东的义务，受让方以其出资额在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u w:val="single"/>
          <w:lang w:val="en-US" w:eastAsia="zh-CN" w:bidi="ar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"/>
        </w:rPr>
        <w:t>公司内享有股东的权利和承担股东的义务。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560" w:firstLineChars="200"/>
        <w:jc w:val="both"/>
        <w:rPr>
          <w:rFonts w:hint="eastAsia" w:asciiTheme="minorEastAsia" w:hAnsiTheme="minorEastAsia" w:eastAsiaTheme="minorEastAsia" w:cstheme="minorEastAsia"/>
          <w:sz w:val="28"/>
          <w:szCs w:val="28"/>
          <w:lang w:val="en-US"/>
        </w:rPr>
      </w:pP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"/>
        </w:rPr>
        <w:t>5、本协议一式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u w:val="single"/>
          <w:lang w:val="en-US" w:eastAsia="zh-CN" w:bidi="ar"/>
        </w:rPr>
        <w:t xml:space="preserve">    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"/>
        </w:rPr>
        <w:t>份，转让方、受让方各持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u w:val="single"/>
          <w:lang w:val="en-US" w:eastAsia="zh-CN" w:bidi="ar"/>
        </w:rPr>
        <w:t xml:space="preserve">    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"/>
        </w:rPr>
        <w:t>份，交公司、市场监管部门各存档备案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u w:val="single"/>
          <w:lang w:val="en-US" w:eastAsia="zh-CN" w:bidi="ar"/>
        </w:rPr>
        <w:t xml:space="preserve">    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"/>
        </w:rPr>
        <w:t xml:space="preserve"> 份。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560" w:firstLineChars="200"/>
        <w:jc w:val="both"/>
        <w:rPr>
          <w:rFonts w:hint="eastAsia" w:asciiTheme="minorEastAsia" w:hAnsiTheme="minorEastAsia" w:eastAsiaTheme="minorEastAsia" w:cstheme="minorEastAsia"/>
          <w:sz w:val="28"/>
          <w:szCs w:val="28"/>
          <w:lang w:val="en-US"/>
        </w:rPr>
      </w:pP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"/>
        </w:rPr>
        <w:t>6、此协议双方签字、盖章后生效。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Theme="minorEastAsia" w:hAnsiTheme="minorEastAsia" w:eastAsiaTheme="minorEastAsia" w:cstheme="minorEastAsia"/>
          <w:sz w:val="28"/>
          <w:szCs w:val="28"/>
          <w:lang w:val="en-US"/>
        </w:rPr>
      </w:pP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"/>
        </w:rPr>
        <w:t>转让方：（自然人）股东（签名）     受让方：（自然人）股东（签名）</w:t>
      </w:r>
    </w:p>
    <w:p>
      <w:pPr>
        <w:keepNext w:val="0"/>
        <w:keepLines w:val="0"/>
        <w:widowControl w:val="0"/>
        <w:suppressLineNumbers w:val="0"/>
        <w:spacing w:before="120" w:beforeLines="50" w:beforeAutospacing="0" w:after="0" w:afterAutospacing="0" w:line="560" w:lineRule="exact"/>
        <w:ind w:left="0" w:right="0"/>
        <w:jc w:val="both"/>
        <w:rPr>
          <w:rFonts w:hint="eastAsia" w:asciiTheme="minorEastAsia" w:hAnsiTheme="minorEastAsia" w:eastAsiaTheme="minorEastAsia" w:cstheme="minorEastAsia"/>
          <w:sz w:val="28"/>
          <w:szCs w:val="28"/>
          <w:lang w:val="en-US"/>
        </w:rPr>
      </w:pP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"/>
        </w:rPr>
        <w:t>（法人）股东（盖章）                 （法人）股东（盖章）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"/>
        </w:rPr>
        <w:t xml:space="preserve">法定代表人（签字）                    法定代表人 （签字） </w:t>
      </w:r>
    </w:p>
    <w:p>
      <w:pPr>
        <w:keepNext w:val="0"/>
        <w:keepLines w:val="0"/>
        <w:widowControl w:val="0"/>
        <w:suppressLineNumbers w:val="0"/>
        <w:spacing w:before="120" w:beforeLines="50" w:beforeAutospacing="0" w:after="0" w:afterAutospacing="0" w:line="560" w:lineRule="exact"/>
        <w:ind w:left="6703" w:leftChars="3192" w:right="0"/>
        <w:jc w:val="both"/>
        <w:rPr>
          <w:rFonts w:hint="eastAsia" w:asciiTheme="minorEastAsia" w:hAnsiTheme="minorEastAsia" w:eastAsiaTheme="minorEastAsia" w:cstheme="minorEastAsia"/>
          <w:sz w:val="28"/>
          <w:szCs w:val="28"/>
          <w:lang w:val="en-US"/>
        </w:rPr>
      </w:pP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"/>
        </w:rPr>
        <w:t>公司（印章）</w:t>
      </w:r>
    </w:p>
    <w:p>
      <w:pPr>
        <w:keepNext w:val="0"/>
        <w:keepLines w:val="0"/>
        <w:widowControl w:val="0"/>
        <w:suppressLineNumbers w:val="0"/>
        <w:spacing w:before="156" w:beforeLines="50" w:beforeAutospacing="0" w:after="0" w:afterAutospacing="0" w:line="560" w:lineRule="exact"/>
        <w:ind w:left="0" w:right="0" w:firstLine="560" w:firstLineChars="200"/>
        <w:jc w:val="righ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"/>
        </w:rPr>
        <w:t xml:space="preserve">  年    月    日</w:t>
      </w:r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@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FF0623"/>
    <w:rsid w:val="1AFF0623"/>
    <w:rsid w:val="23C11101"/>
    <w:rsid w:val="2600452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昆明市直属党政机关单位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2020-02-12T03:19:00Z</dcterms:created>
  <dc:creator>NTKO</dc:creator>
  <cp:lastModifiedBy>NTKO</cp:lastModifiedBy>
  <dcterms:modified xsi:type="dcterms:W3CDTF">2020-02-12T03:43:37Z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