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昆明XXXX 有限公司债务担保证明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昆明XXXX有限公司XX 年X月X日经公司股东会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决议（或：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股东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决定）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减少公司注册资本，公司注册资本由XXX万美元减少为XXX万美元，我公司已于XX年X月X日（股东会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决议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/股东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之日起十日内）通知公司债权人，并于XX年X月X日（股东会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决议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/股东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之日起三十日内）在XXXX报纸刊登了减资公告，通知相关债权人进行债务清偿，公司承诺公司减少注册资本变更登记核准之日起，之前的公司债务仍按原注册资本承担相关责任，之后的公司债务按变更后注册资本承担相关责任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昆明XXXX有限公司（盖章）</w:t>
      </w: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法定代表人（签字）</w:t>
      </w: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EBE"/>
    <w:rsid w:val="00200EBE"/>
    <w:rsid w:val="00640420"/>
    <w:rsid w:val="00685B78"/>
    <w:rsid w:val="00E549A6"/>
    <w:rsid w:val="00FD02A9"/>
    <w:rsid w:val="013837C6"/>
    <w:rsid w:val="414200E9"/>
    <w:rsid w:val="5F9D48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ScaleCrop>false</ScaleCrop>
  <LinksUpToDate>false</LinksUpToDate>
  <CharactersWithSpaces>288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2018-04-03T03:14:00Z</dcterms:created>
  <dc:creator>张三</dc:creator>
  <cp:lastModifiedBy>NTKO</cp:lastModifiedBy>
  <dcterms:modified xsi:type="dcterms:W3CDTF">2020-02-12T03:45:47Z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